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873B5E">
        <w:rPr>
          <w:color w:val="000000"/>
        </w:rPr>
        <w:t>18.01.2019</w:t>
      </w:r>
      <w:r>
        <w:rPr>
          <w:color w:val="000000"/>
        </w:rPr>
        <w:t xml:space="preserve"> r.</w:t>
      </w:r>
    </w:p>
    <w:p w:rsidR="000103D8" w:rsidRDefault="000103D8" w:rsidP="000103D8">
      <w:pPr>
        <w:rPr>
          <w:color w:val="000000"/>
        </w:rPr>
      </w:pPr>
    </w:p>
    <w:p w:rsidR="000103D8" w:rsidRPr="00873B5E" w:rsidRDefault="00873B5E" w:rsidP="000103D8">
      <w:pPr>
        <w:rPr>
          <w:sz w:val="20"/>
        </w:rPr>
      </w:pPr>
      <w:r w:rsidRPr="00873B5E">
        <w:rPr>
          <w:sz w:val="26"/>
          <w:szCs w:val="26"/>
        </w:rPr>
        <w:t>GM.271.4.2019.MC</w:t>
      </w:r>
    </w:p>
    <w:p w:rsidR="000103D8" w:rsidRPr="00CC3758" w:rsidRDefault="000103D8" w:rsidP="000103D8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:rsidR="00BA0372" w:rsidRPr="004D37F4" w:rsidRDefault="00BA0372" w:rsidP="00701411">
      <w:pPr>
        <w:jc w:val="both"/>
        <w:rPr>
          <w:color w:val="000000"/>
        </w:rPr>
      </w:pPr>
    </w:p>
    <w:p w:rsidR="006631FE" w:rsidRPr="002724FE" w:rsidRDefault="006631FE" w:rsidP="00914AFE">
      <w:pPr>
        <w:jc w:val="both"/>
        <w:rPr>
          <w:b/>
        </w:rPr>
      </w:pPr>
      <w:r>
        <w:rPr>
          <w:b/>
        </w:rPr>
        <w:t xml:space="preserve">             </w:t>
      </w:r>
    </w:p>
    <w:p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:rsidR="00B774AF" w:rsidRDefault="00B774AF" w:rsidP="00B774AF">
      <w:pPr>
        <w:jc w:val="center"/>
        <w:rPr>
          <w:b/>
        </w:rPr>
      </w:pPr>
      <w:r w:rsidRPr="009872ED">
        <w:rPr>
          <w:b/>
        </w:rPr>
        <w:t>„</w:t>
      </w:r>
      <w:r w:rsidR="00912765" w:rsidRPr="00FD4A63">
        <w:rPr>
          <w:b/>
        </w:rPr>
        <w:t>Budowa kładki pieszo-rowerowej przy zbiorniku „KLUCZBORK</w:t>
      </w:r>
      <w:r w:rsidRPr="009872ED">
        <w:rPr>
          <w:b/>
        </w:rPr>
        <w:t>”</w:t>
      </w: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12765" w:rsidRPr="008F12B6">
        <w:t xml:space="preserve">tekst jednolity: Dz. U. z 2018 r. poz. </w:t>
      </w:r>
      <w:r w:rsidR="00912765" w:rsidRPr="008F12B6">
        <w:rPr>
          <w:color w:val="343434"/>
        </w:rPr>
        <w:t>1986 z późń. zm.</w:t>
      </w:r>
      <w:r>
        <w:t>) przesyła treść wyjaśnienia wszystkim Wykonawcom, którym doręczono specyfikację istotnych warunków zamówienia, bez ujawniania źródeł zapytania.</w:t>
      </w:r>
    </w:p>
    <w:p w:rsidR="006631FE" w:rsidRDefault="006631FE" w:rsidP="00A6384B"/>
    <w:p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873B5E">
        <w:rPr>
          <w:b/>
          <w:u w:val="single"/>
        </w:rPr>
        <w:t>ania z pisma Wykonawcy z dnia 17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9E0821">
        <w:rPr>
          <w:b/>
          <w:u w:val="single"/>
        </w:rPr>
        <w:t>1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873B5E" w:rsidRPr="00BB16F7" w:rsidRDefault="00873B5E" w:rsidP="00700886">
      <w:pPr>
        <w:jc w:val="both"/>
        <w:rPr>
          <w:rFonts w:cs="Times New Roman"/>
        </w:rPr>
      </w:pPr>
      <w:r w:rsidRPr="00BB16F7">
        <w:rPr>
          <w:rFonts w:cs="Times New Roman"/>
        </w:rPr>
        <w:t>Prosimy o jednoznaczne potwierdzenie, iż wielobranżowy zakres robót ujęty w aktualnym postępowaniu przetargowym o numerze referencyjnym: GM.271.4.2019.MC ogłoszonym                     dnia 10.01.2019 r. jest ilościowo oraz zakresowo identyczny z ujętym w postępowaniu przetargowym o numerze referencyjnym: GM.271.12.2018.MC ogłosz</w:t>
      </w:r>
      <w:r w:rsidR="00BB16F7">
        <w:rPr>
          <w:rFonts w:cs="Times New Roman"/>
        </w:rPr>
        <w:t>onym dnia 16.11.2018</w:t>
      </w:r>
      <w:r w:rsidRPr="00BB16F7">
        <w:rPr>
          <w:rFonts w:cs="Times New Roman"/>
        </w:rPr>
        <w:t>r.</w:t>
      </w: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914AFE" w:rsidRPr="00BB16F7" w:rsidRDefault="00EF5200" w:rsidP="00DF78C0">
      <w:pPr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W dziale III Specyfikacji Istotnych Warunków Zamówienia – Opis przedmiotu zamówienia – Zamawiający opisał przedmiot zamówienia za pomocą </w:t>
      </w:r>
      <w:r w:rsidRPr="001F5AFD">
        <w:t>dokum</w:t>
      </w:r>
      <w:r w:rsidR="00180684">
        <w:t>entacji projektowej, przedmiaru</w:t>
      </w:r>
      <w:r w:rsidRPr="001F5AFD">
        <w:t xml:space="preserve"> robót oraz specyfikacji technicznego wykonania i odbioru robót budowlanych</w:t>
      </w:r>
      <w:r w:rsidR="00180684">
        <w:t xml:space="preserve"> stanowiącymi załącznik do SIWZ</w:t>
      </w:r>
      <w:r>
        <w:t xml:space="preserve">. </w:t>
      </w:r>
      <w:r w:rsidR="00180684">
        <w:t xml:space="preserve">Oferty należy sporządzić w oparciu o treść </w:t>
      </w:r>
      <w:r w:rsidR="00180684">
        <w:rPr>
          <w:rFonts w:cs="Times New Roman"/>
          <w:spacing w:val="6"/>
        </w:rPr>
        <w:t xml:space="preserve">Specyfikacji Istotnych Warunków Zamówienia opracowanej dla niniejszego postępowania. </w:t>
      </w:r>
    </w:p>
    <w:p w:rsidR="00E36353" w:rsidRDefault="00E36353" w:rsidP="00873B5E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873B5E" w:rsidRPr="00BB16F7" w:rsidRDefault="00873B5E" w:rsidP="00873B5E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2:</w:t>
      </w:r>
    </w:p>
    <w:p w:rsidR="00873B5E" w:rsidRPr="00BB16F7" w:rsidRDefault="00873B5E" w:rsidP="00180684">
      <w:pPr>
        <w:spacing w:line="276" w:lineRule="auto"/>
        <w:jc w:val="both"/>
        <w:rPr>
          <w:rFonts w:cs="Times New Roman"/>
        </w:rPr>
      </w:pPr>
      <w:r w:rsidRPr="00BB16F7">
        <w:rPr>
          <w:rFonts w:cs="Times New Roman"/>
        </w:rPr>
        <w:t xml:space="preserve">Prosimy o udzielenie informacji dotyczącej przewidywanego budżetu brutto Inwestora na realizację aktualnie ogłoszonego zadania inwestycyjnego. Prosimy o zwrócenie uwagi na fakt, iż przedmiotowe zadanie unieważniane było już dwukrotnie z powodu wyraźnie niedoszacowanej wartości wykonania zaprojektowanych przez Inwestora robót. </w:t>
      </w:r>
    </w:p>
    <w:p w:rsidR="00873B5E" w:rsidRPr="00BB16F7" w:rsidRDefault="00873B5E" w:rsidP="00873B5E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B9295D" w:rsidRDefault="00F07BC3" w:rsidP="00873B5E">
      <w:pPr>
        <w:pStyle w:val="Tekstpodstawowy"/>
        <w:widowControl/>
        <w:suppressAutoHyphens w:val="0"/>
        <w:spacing w:after="0"/>
        <w:jc w:val="both"/>
      </w:pPr>
      <w:r w:rsidRPr="00B9295D">
        <w:t>W przypadku</w:t>
      </w:r>
      <w:r w:rsidR="00B9295D">
        <w:t>,</w:t>
      </w:r>
      <w:r w:rsidRPr="00B9295D">
        <w:t xml:space="preserve"> jeżeli cena najkorzystniejszej oferty przewyższy</w:t>
      </w:r>
      <w:r w:rsidR="00B9295D">
        <w:rPr>
          <w:b/>
        </w:rPr>
        <w:t xml:space="preserve"> </w:t>
      </w:r>
      <w:r w:rsidR="00B9295D" w:rsidRPr="00B9295D">
        <w:t>kwotę, którą</w:t>
      </w:r>
      <w:r w:rsidR="00B9295D">
        <w:rPr>
          <w:b/>
        </w:rPr>
        <w:t xml:space="preserve"> </w:t>
      </w:r>
      <w:r w:rsidR="00B9295D" w:rsidRPr="00B9295D">
        <w:t>Zamawiający przewiduje przeznaczyć na sfinansowanie</w:t>
      </w:r>
      <w:r w:rsidR="00B9295D">
        <w:t xml:space="preserve"> zamówienia, Zamawiający dopuszcza zwiększenie tej kwoty.</w:t>
      </w:r>
      <w:r w:rsidR="00690F2C">
        <w:t xml:space="preserve"> W chwili obecnej w budżecie gminy Kluczbork na 2019 rok na realizację przedmiotowego zamówienia przewidziana jest kwota w wysokości 700 tyś. zł. </w:t>
      </w:r>
    </w:p>
    <w:p w:rsidR="00E36353" w:rsidRDefault="00B9295D" w:rsidP="00873B5E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t xml:space="preserve">  </w:t>
      </w:r>
      <w:r w:rsidRPr="00B9295D">
        <w:rPr>
          <w:b/>
        </w:rPr>
        <w:t xml:space="preserve">  </w:t>
      </w:r>
      <w:r w:rsidR="00F07BC3" w:rsidRPr="00B9295D">
        <w:rPr>
          <w:b/>
        </w:rPr>
        <w:t xml:space="preserve"> </w:t>
      </w:r>
    </w:p>
    <w:p w:rsidR="00B9295D" w:rsidRDefault="00B9295D" w:rsidP="00873B5E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873B5E" w:rsidRPr="00BB16F7" w:rsidRDefault="00873B5E" w:rsidP="00873B5E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lastRenderedPageBreak/>
        <w:t>Pytanie nr 3:</w:t>
      </w:r>
    </w:p>
    <w:p w:rsidR="00873B5E" w:rsidRPr="00BB16F7" w:rsidRDefault="00873B5E" w:rsidP="00873B5E">
      <w:pPr>
        <w:pStyle w:val="Tekstpodstawowy"/>
        <w:widowControl/>
        <w:suppressAutoHyphens w:val="0"/>
        <w:spacing w:after="0"/>
        <w:jc w:val="both"/>
      </w:pPr>
      <w:r w:rsidRPr="00BB16F7">
        <w:t xml:space="preserve">Prosimy o odpowiedź na pytanie czy Inwestor dopuszcza wykonanie projektu zamiennego oraz wykonanie na jego podstawie rozwiązania równoważnego.   </w:t>
      </w:r>
    </w:p>
    <w:p w:rsidR="006631FE" w:rsidRDefault="00873B5E" w:rsidP="00E36353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791A5B" w:rsidRPr="00791A5B" w:rsidRDefault="00791A5B" w:rsidP="00E36353">
      <w:pPr>
        <w:pStyle w:val="Tekstpodstawowy"/>
        <w:widowControl/>
        <w:suppressAutoHyphens w:val="0"/>
        <w:spacing w:after="0"/>
        <w:jc w:val="both"/>
      </w:pPr>
      <w:r>
        <w:t xml:space="preserve">Zamawiający nie </w:t>
      </w:r>
      <w:r w:rsidRPr="00BB16F7">
        <w:t xml:space="preserve">dopuszcza wykonanie projektu zamiennego oraz wykonanie na jego podstawie rozwiązania równoważnego.   </w:t>
      </w:r>
    </w:p>
    <w:sectPr w:rsidR="00791A5B" w:rsidRPr="00791A5B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93" w:rsidRDefault="00594193" w:rsidP="00902CDE">
      <w:r>
        <w:separator/>
      </w:r>
    </w:p>
  </w:endnote>
  <w:endnote w:type="continuationSeparator" w:id="1">
    <w:p w:rsidR="00594193" w:rsidRDefault="00594193" w:rsidP="009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B6" w:rsidRDefault="00A60A99">
    <w:pPr>
      <w:pStyle w:val="Stopka"/>
      <w:jc w:val="right"/>
    </w:pPr>
    <w:fldSimple w:instr=" PAGE   \* MERGEFORMAT ">
      <w:r w:rsidR="005F29B6">
        <w:rPr>
          <w:noProof/>
        </w:rPr>
        <w:t>2</w:t>
      </w:r>
    </w:fldSimple>
  </w:p>
  <w:p w:rsidR="006631FE" w:rsidRDefault="006631FE" w:rsidP="009B2B6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5B" w:rsidRDefault="00791A5B">
    <w:pPr>
      <w:pStyle w:val="Stopka"/>
      <w:jc w:val="right"/>
    </w:pPr>
    <w:fldSimple w:instr=" PAGE   \* MERGEFORMAT ">
      <w:r w:rsidR="00CD3E4E">
        <w:rPr>
          <w:noProof/>
        </w:rPr>
        <w:t>2</w:t>
      </w:r>
    </w:fldSimple>
  </w:p>
  <w:p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A60A99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A60A99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A60A99" w:rsidRPr="00DE431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93" w:rsidRDefault="00594193" w:rsidP="00902CDE">
      <w:r>
        <w:separator/>
      </w:r>
    </w:p>
  </w:footnote>
  <w:footnote w:type="continuationSeparator" w:id="1">
    <w:p w:rsidR="00594193" w:rsidRDefault="00594193" w:rsidP="009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Default="006631FE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11"/>
    <w:rsid w:val="000103D8"/>
    <w:rsid w:val="00026596"/>
    <w:rsid w:val="0003057D"/>
    <w:rsid w:val="0005137C"/>
    <w:rsid w:val="00093659"/>
    <w:rsid w:val="000A59D8"/>
    <w:rsid w:val="000B7288"/>
    <w:rsid w:val="000B73C0"/>
    <w:rsid w:val="000C00D1"/>
    <w:rsid w:val="00122C29"/>
    <w:rsid w:val="001343A4"/>
    <w:rsid w:val="00136DA2"/>
    <w:rsid w:val="00154E41"/>
    <w:rsid w:val="001562F3"/>
    <w:rsid w:val="0016698D"/>
    <w:rsid w:val="00180684"/>
    <w:rsid w:val="001A0E22"/>
    <w:rsid w:val="001B0AE7"/>
    <w:rsid w:val="001B2015"/>
    <w:rsid w:val="001D0F7E"/>
    <w:rsid w:val="001E5D79"/>
    <w:rsid w:val="001F0807"/>
    <w:rsid w:val="0020311C"/>
    <w:rsid w:val="00235F07"/>
    <w:rsid w:val="00245523"/>
    <w:rsid w:val="002724FE"/>
    <w:rsid w:val="002B1D1F"/>
    <w:rsid w:val="002E0102"/>
    <w:rsid w:val="003156A7"/>
    <w:rsid w:val="00336FF2"/>
    <w:rsid w:val="00346192"/>
    <w:rsid w:val="00351DA5"/>
    <w:rsid w:val="00354F87"/>
    <w:rsid w:val="003819D8"/>
    <w:rsid w:val="00383F53"/>
    <w:rsid w:val="003C15C9"/>
    <w:rsid w:val="003C7E33"/>
    <w:rsid w:val="003D3E4E"/>
    <w:rsid w:val="003E1024"/>
    <w:rsid w:val="003E59CB"/>
    <w:rsid w:val="003E5BC0"/>
    <w:rsid w:val="003F4585"/>
    <w:rsid w:val="004020FA"/>
    <w:rsid w:val="004127CC"/>
    <w:rsid w:val="0047446B"/>
    <w:rsid w:val="00476724"/>
    <w:rsid w:val="00477255"/>
    <w:rsid w:val="004A2860"/>
    <w:rsid w:val="004A3973"/>
    <w:rsid w:val="004B730E"/>
    <w:rsid w:val="004D23D7"/>
    <w:rsid w:val="004D37F4"/>
    <w:rsid w:val="004D6C39"/>
    <w:rsid w:val="004F0FEE"/>
    <w:rsid w:val="0052650D"/>
    <w:rsid w:val="00552CC5"/>
    <w:rsid w:val="005717B3"/>
    <w:rsid w:val="00572B11"/>
    <w:rsid w:val="00582A5C"/>
    <w:rsid w:val="00594193"/>
    <w:rsid w:val="005B7B9F"/>
    <w:rsid w:val="005C157B"/>
    <w:rsid w:val="005F29B6"/>
    <w:rsid w:val="00612998"/>
    <w:rsid w:val="00615C1B"/>
    <w:rsid w:val="00643752"/>
    <w:rsid w:val="006631FE"/>
    <w:rsid w:val="00677327"/>
    <w:rsid w:val="00685849"/>
    <w:rsid w:val="00690F2C"/>
    <w:rsid w:val="006A07A5"/>
    <w:rsid w:val="006A0C58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C291A"/>
    <w:rsid w:val="007C3636"/>
    <w:rsid w:val="007D5169"/>
    <w:rsid w:val="007E49C4"/>
    <w:rsid w:val="00826297"/>
    <w:rsid w:val="00873B5E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50CA5"/>
    <w:rsid w:val="00951013"/>
    <w:rsid w:val="009551EC"/>
    <w:rsid w:val="009A7C11"/>
    <w:rsid w:val="009B2B69"/>
    <w:rsid w:val="009C3AAB"/>
    <w:rsid w:val="009E0821"/>
    <w:rsid w:val="00A07710"/>
    <w:rsid w:val="00A07A3E"/>
    <w:rsid w:val="00A07F53"/>
    <w:rsid w:val="00A10217"/>
    <w:rsid w:val="00A33D2E"/>
    <w:rsid w:val="00A37D45"/>
    <w:rsid w:val="00A40DDB"/>
    <w:rsid w:val="00A469F5"/>
    <w:rsid w:val="00A60A99"/>
    <w:rsid w:val="00A6384B"/>
    <w:rsid w:val="00A909E3"/>
    <w:rsid w:val="00AB7C05"/>
    <w:rsid w:val="00AC6DE0"/>
    <w:rsid w:val="00AE2EC3"/>
    <w:rsid w:val="00AF6B83"/>
    <w:rsid w:val="00B01C4B"/>
    <w:rsid w:val="00B07996"/>
    <w:rsid w:val="00B305ED"/>
    <w:rsid w:val="00B774AF"/>
    <w:rsid w:val="00B85BD2"/>
    <w:rsid w:val="00B9295D"/>
    <w:rsid w:val="00BA0372"/>
    <w:rsid w:val="00BB16F7"/>
    <w:rsid w:val="00BD7149"/>
    <w:rsid w:val="00BE03F5"/>
    <w:rsid w:val="00BE17F7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65CCD"/>
    <w:rsid w:val="00CB5052"/>
    <w:rsid w:val="00CD269D"/>
    <w:rsid w:val="00CD3E4E"/>
    <w:rsid w:val="00CF278F"/>
    <w:rsid w:val="00CF5A41"/>
    <w:rsid w:val="00D25AAA"/>
    <w:rsid w:val="00D41957"/>
    <w:rsid w:val="00D84AE6"/>
    <w:rsid w:val="00D953E8"/>
    <w:rsid w:val="00D974EF"/>
    <w:rsid w:val="00DA6327"/>
    <w:rsid w:val="00DB0C4C"/>
    <w:rsid w:val="00DC5660"/>
    <w:rsid w:val="00DE4318"/>
    <w:rsid w:val="00DF3CCB"/>
    <w:rsid w:val="00DF78C0"/>
    <w:rsid w:val="00E02A7B"/>
    <w:rsid w:val="00E10B0E"/>
    <w:rsid w:val="00E352DA"/>
    <w:rsid w:val="00E36353"/>
    <w:rsid w:val="00E46638"/>
    <w:rsid w:val="00E66139"/>
    <w:rsid w:val="00E75941"/>
    <w:rsid w:val="00E77ED4"/>
    <w:rsid w:val="00E82811"/>
    <w:rsid w:val="00EA7E61"/>
    <w:rsid w:val="00EF5200"/>
    <w:rsid w:val="00F07BC3"/>
    <w:rsid w:val="00F33685"/>
    <w:rsid w:val="00F44867"/>
    <w:rsid w:val="00F67844"/>
    <w:rsid w:val="00FB667D"/>
    <w:rsid w:val="00F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basedOn w:val="Domylnaczcionkaakapitu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locked/>
    <w:rsid w:val="0001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UM</cp:lastModifiedBy>
  <cp:revision>63</cp:revision>
  <cp:lastPrinted>2019-01-18T09:38:00Z</cp:lastPrinted>
  <dcterms:created xsi:type="dcterms:W3CDTF">2015-12-17T09:26:00Z</dcterms:created>
  <dcterms:modified xsi:type="dcterms:W3CDTF">2019-01-18T09:49:00Z</dcterms:modified>
</cp:coreProperties>
</file>